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pStyle w:val="3"/>
        <w:bidi w:val="0"/>
        <w:rPr>
          <w:rFonts w:hint="eastAsia"/>
          <w:lang w:val="en-US" w:eastAsia="zh-CN"/>
        </w:rPr>
      </w:pPr>
      <w:r>
        <w:rPr>
          <w:rFonts w:hint="eastAsia"/>
          <w:lang w:val="en-US" w:eastAsia="zh-CN"/>
        </w:rPr>
        <w:t>缓存击穿</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3"/>
        <w:bidi w:val="0"/>
        <w:rPr>
          <w:rFonts w:hint="default"/>
          <w:lang w:val="en-US" w:eastAsia="zh-CN"/>
        </w:rPr>
      </w:pPr>
      <w:r>
        <w:rPr>
          <w:rFonts w:hint="default"/>
          <w:lang w:val="en-US" w:eastAsia="zh-CN"/>
        </w:rPr>
        <w:t>redis的持久化方式RDB和AOF的区别</w:t>
      </w:r>
    </w:p>
    <w:p>
      <w:pPr>
        <w:rPr>
          <w:rFonts w:hint="default"/>
          <w:lang w:val="en-US" w:eastAsia="zh-CN"/>
        </w:rPr>
      </w:pPr>
      <w:r>
        <w:rPr>
          <w:rFonts w:hint="default"/>
          <w:lang w:val="en-US" w:eastAsia="zh-CN"/>
        </w:rPr>
        <w:t>最近在项目中使用到Redis做缓存，方便多个业务进程之间共享数据。由于Redis的数据都存放在内存中，如果没有配置持久化，redis重启后数据就全丢失了，于是需要开启redis的持久化功能，将数据保存到磁盘上，当redis重启后，可以从磁盘中恢复数据。redis提供两种方式进行持久化，一种是RDB持久化（原理是将Reids在内存中的数据库记录定时dump到磁盘上的RDB持久化），另外一种是AOF持久化（原理是将Reids的操作日志以追加的方式写入文件）。那么这两种持久化方式有什么区别呢，改如何选择呢？网上看了大多数都是介绍这两种方式怎么配置，怎么使用，就是没有介绍二者的区别，在什么应用场景下使用。</w:t>
      </w:r>
    </w:p>
    <w:p>
      <w:pPr>
        <w:pStyle w:val="4"/>
        <w:bidi w:val="0"/>
        <w:rPr>
          <w:rFonts w:hint="default"/>
          <w:lang w:val="en-US" w:eastAsia="zh-CN"/>
        </w:rPr>
      </w:pPr>
      <w:r>
        <w:rPr>
          <w:rFonts w:hint="default"/>
          <w:lang w:val="en-US" w:eastAsia="zh-CN"/>
        </w:rPr>
        <w:t>二者的区别</w:t>
      </w:r>
    </w:p>
    <w:p>
      <w:pPr>
        <w:rPr>
          <w:rFonts w:hint="default"/>
          <w:lang w:val="en-US" w:eastAsia="zh-CN"/>
        </w:rPr>
      </w:pPr>
      <w:r>
        <w:rPr>
          <w:rFonts w:hint="default"/>
          <w:lang w:val="en-US" w:eastAsia="zh-CN"/>
        </w:rPr>
        <w:t>RDB持久化是指在指定的时间间隔内将内存中的数据集快照写入磁盘，实际操作过程是fork一个子进程，先将数据集写入临时文件，写入成功后，再替换之前的文件，用二进制压缩存储。</w:t>
      </w:r>
    </w:p>
    <w:p>
      <w:r>
        <w:drawing>
          <wp:inline distT="0" distB="0" distL="114300" distR="114300">
            <wp:extent cx="3693795" cy="1866900"/>
            <wp:effectExtent l="0" t="0" r="9525"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8"/>
                    <a:stretch>
                      <a:fillRect/>
                    </a:stretch>
                  </pic:blipFill>
                  <pic:spPr>
                    <a:xfrm>
                      <a:off x="0" y="0"/>
                      <a:ext cx="3693795" cy="1866900"/>
                    </a:xfrm>
                    <a:prstGeom prst="rect">
                      <a:avLst/>
                    </a:prstGeom>
                    <a:noFill/>
                    <a:ln>
                      <a:noFill/>
                    </a:ln>
                  </pic:spPr>
                </pic:pic>
              </a:graphicData>
            </a:graphic>
          </wp:inline>
        </w:drawing>
      </w:r>
    </w:p>
    <w:p>
      <w:pPr>
        <w:rPr>
          <w:rFonts w:hint="default"/>
          <w:lang w:val="en-US" w:eastAsia="zh-CN"/>
        </w:rPr>
      </w:pPr>
      <w:r>
        <w:rPr>
          <w:rFonts w:hint="default"/>
          <w:lang w:val="en-US" w:eastAsia="zh-CN"/>
        </w:rPr>
        <w:t>AOF持久化以日志的形式记录服务器所处理的每一个写、删除操作，查询操作不会记录，以文本的方式记录，可以打开文件看到详细的操作记录。</w:t>
      </w:r>
    </w:p>
    <w:p>
      <w:r>
        <w:drawing>
          <wp:inline distT="0" distB="0" distL="114300" distR="114300">
            <wp:extent cx="5273675" cy="826135"/>
            <wp:effectExtent l="0" t="0" r="1460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9"/>
                    <a:stretch>
                      <a:fillRect/>
                    </a:stretch>
                  </pic:blipFill>
                  <pic:spPr>
                    <a:xfrm>
                      <a:off x="0" y="0"/>
                      <a:ext cx="5273675" cy="826135"/>
                    </a:xfrm>
                    <a:prstGeom prst="rect">
                      <a:avLst/>
                    </a:prstGeom>
                    <a:noFill/>
                    <a:ln>
                      <a:noFill/>
                    </a:ln>
                  </pic:spPr>
                </pic:pic>
              </a:graphicData>
            </a:graphic>
          </wp:inline>
        </w:drawing>
      </w:r>
    </w:p>
    <w:p>
      <w:pPr>
        <w:pStyle w:val="4"/>
        <w:bidi w:val="0"/>
        <w:rPr>
          <w:rFonts w:hint="default"/>
          <w:lang w:val="en-US" w:eastAsia="zh-CN"/>
        </w:rPr>
      </w:pPr>
      <w:r>
        <w:t>二者优缺点</w:t>
      </w:r>
    </w:p>
    <w:p>
      <w:pPr>
        <w:pStyle w:val="5"/>
        <w:bidi w:val="0"/>
        <w:rPr>
          <w:rFonts w:hint="default"/>
          <w:lang w:val="en-US" w:eastAsia="zh-CN"/>
        </w:rPr>
      </w:pPr>
      <w:r>
        <w:t>RDB存在哪些优势呢？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一旦采用该方式，那么你的整个Redis数据库将只包含一个文件，这对于文件备份而言是非常完美的。比如，你可能打算每个小时归档一次最近24小时的数据，同时还要每天归档一次最近30天的数据。通过这样的备份策略，一旦系统出现灾难性故障，我们可以非常容易的进行恢复。</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对于灾难恢复而言，RDB是非常不错的选择。因为我们可以非常轻松的将一个单独的文件压缩后再转移到其它存储介质上。</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性能最大化。对于Redis的服务进程而言，在开始持久化时，它唯一需要做的只是fork出子进程，之后再由子进程完成这些持久化的工作，这样就可以极大的避免服务进程执行IO操作了。</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相比于AOF机制，如果数据集很大，RDB的启动效率会更高。</w:t>
      </w:r>
    </w:p>
    <w:p>
      <w:pPr>
        <w:pStyle w:val="5"/>
        <w:bidi w:val="0"/>
        <w:rPr>
          <w:rFonts w:hint="default"/>
          <w:lang w:val="en-US" w:eastAsia="zh-CN"/>
        </w:rPr>
      </w:pPr>
      <w:r>
        <w:t>RDB又存在哪些劣势呢？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如果你想保证数据的高可用性，即最大限度的避免数据丢失，那么RDB将不是一个很好的选择。因为系统一旦在定时持久化之前出现宕机现象，此前没有来得及写入磁盘的数据都将丢失。</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由于RDB是通过fork子进程来协助完成数据持久化工作的，因此，如果当数据集较大时，可能会导致整个服务器停止服务几百毫秒，甚至是1秒钟。</w:t>
      </w:r>
    </w:p>
    <w:p>
      <w:pPr>
        <w:pStyle w:val="5"/>
        <w:bidi w:val="0"/>
        <w:rPr>
          <w:rFonts w:hint="default"/>
          <w:lang w:val="en-US" w:eastAsia="zh-CN"/>
        </w:rPr>
      </w:pPr>
      <w:r>
        <w:t>AOF的优势有哪些呢？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该机制可以带来更高的数据安全性，即数据持久性。Redis中提供了3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该机制对日志文件的写入操作采用的是append模式，因此在写入过程中即使出现宕机现象，也不会破坏日志文件中已经存在的内容。然而如果我们本次操作只是写入了一半数据就出现了系统崩溃问题，不用担心，在Redis下一次启动之前，我们可以通过redis-check-aof工具来帮助我们解决数据一致性的问题。</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如果日志过大，Redis可以自动启用rewrite机制。即Redis以append模式不断的将修改数据写入到老的磁盘文件中，同时Redis还会创建一个新的文件用于记录此期间有哪些修改命令被执行。因此在进行rewrite切换时可以更好的保证数据安全性。</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AOF包含一个格式清晰、易于理解的日志文件用于记录所有的修改操作。事实上，我们也可以通过该文件完成数据的重建。</w:t>
      </w:r>
    </w:p>
    <w:p>
      <w:pPr>
        <w:pStyle w:val="5"/>
        <w:bidi w:val="0"/>
        <w:rPr>
          <w:rFonts w:hint="default"/>
          <w:lang w:val="en-US" w:eastAsia="zh-CN"/>
        </w:rPr>
      </w:pPr>
      <w:r>
        <w:rPr>
          <w:rFonts w:hint="default"/>
          <w:lang w:val="en-US" w:eastAsia="zh-CN"/>
        </w:rPr>
        <w:t>AOF的劣势有哪些呢？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对于相同数量的数据集而言，AOF文件通常要大于RDB文件。RDB 在恢复大数据集时的速度比 AOF 的恢复速度要快。</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根据同步策略的不同，AOF在运行效率上往往会慢于RDB。总之，每秒同步策略的效率是比较高的，同步禁用策略的效率和RDB一样高效。</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二者选择的标准，就是看系统是愿意牺牲一些性能，换取更高的缓存一致性（aof），还是愿意写操作频繁的时候，不启用备份来换取更高的性能，待手动运行save的时候，再做备份（rdb）。rdb这个就更有些 eventually consistent的意思了。不过生产环境其实更多都是二者结合使用的。</w:t>
      </w:r>
    </w:p>
    <w:p>
      <w:pPr>
        <w:rPr>
          <w:rFonts w:hint="default"/>
          <w:lang w:val="en-US" w:eastAsia="zh-CN"/>
        </w:rPr>
      </w:pPr>
      <w:bookmarkStart w:id="0" w:name="_GoBack"/>
      <w:bookmarkEnd w:id="0"/>
    </w:p>
    <w:p>
      <w:pPr>
        <w:pStyle w:val="2"/>
        <w:bidi w:val="0"/>
        <w:rPr>
          <w:rFonts w:hint="default"/>
          <w:lang w:val="en-US" w:eastAsia="zh-CN"/>
        </w:rPr>
      </w:pPr>
      <w:r>
        <w:rPr>
          <w:rFonts w:hint="eastAsia"/>
          <w:lang w:val="en-US" w:eastAsia="zh-CN"/>
        </w:rPr>
        <w:t>数据淘汰策略</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8"/>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8"/>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0"/>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1"/>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2"/>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4"/>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5"/>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6"/>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7"/>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8"/>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8"/>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9"/>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1"/>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2"/>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3"/>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4"/>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6"/>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4、过期策略–memcache在set时就指定，例如set key1 0 0 8,即永不过期。Redis可以通过例如expire 设定，例如expire name 10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6、存储数据安全–memcache挂掉后，数据没了；redis可以定期保存到磁盘（持久化）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7、灾难恢复–memcache挂掉后，数据不可恢复; redis数据丢失后可以通过aof恢复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redis和memecache的不同在于[2]：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1、存储方式：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2、数据支持类型：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redis在数据支持上要比memecache多的多。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3、使用底层模型不同：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4、运行环境不同：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个人总结一下，有持久化需求或者对数据结构和处理有高级要求的应用，选择redis，其他简单的key/value存储，选择memcache。</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ms shell dlg">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27208B9"/>
    <w:rsid w:val="02E0796A"/>
    <w:rsid w:val="02E24920"/>
    <w:rsid w:val="031F554C"/>
    <w:rsid w:val="03434815"/>
    <w:rsid w:val="036975DE"/>
    <w:rsid w:val="0380190B"/>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BEC7A71"/>
    <w:rsid w:val="2C17559A"/>
    <w:rsid w:val="2C5B3F09"/>
    <w:rsid w:val="2D0D4DD7"/>
    <w:rsid w:val="2D2D6F43"/>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F686E1C"/>
    <w:rsid w:val="4FA76567"/>
    <w:rsid w:val="4FFF36BA"/>
    <w:rsid w:val="504E5D2B"/>
    <w:rsid w:val="50B963C0"/>
    <w:rsid w:val="50CA6E18"/>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2AF33F2"/>
    <w:rsid w:val="6304043E"/>
    <w:rsid w:val="63FC4F09"/>
    <w:rsid w:val="64672559"/>
    <w:rsid w:val="64762414"/>
    <w:rsid w:val="649032D7"/>
    <w:rsid w:val="64A87088"/>
    <w:rsid w:val="64AB3D2C"/>
    <w:rsid w:val="64C873C3"/>
    <w:rsid w:val="64F849D1"/>
    <w:rsid w:val="6622124A"/>
    <w:rsid w:val="664A3732"/>
    <w:rsid w:val="66E6787E"/>
    <w:rsid w:val="670A3351"/>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8"/>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customStyle="1" w:styleId="18">
    <w:name w:val="标题 5 Char"/>
    <w:link w:val="6"/>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Hyson</cp:lastModifiedBy>
  <dcterms:modified xsi:type="dcterms:W3CDTF">2020-04-18T04:03:38Z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